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EB" w:rsidRDefault="00475EF5" w:rsidP="00475EF5">
      <w:pPr>
        <w:spacing w:after="0"/>
        <w:ind w:right="6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</w:t>
      </w:r>
    </w:p>
    <w:p w:rsidR="00475EF5" w:rsidRPr="00475EF5" w:rsidRDefault="00475EF5" w:rsidP="00475EF5">
      <w:pPr>
        <w:spacing w:after="0"/>
        <w:ind w:right="60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743B3" w:rsidRPr="00D743B3" w:rsidRDefault="00D743B3" w:rsidP="00D743B3">
      <w:pPr>
        <w:keepNext/>
        <w:keepLines/>
        <w:spacing w:after="0"/>
        <w:ind w:left="10" w:right="4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43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Реестр доступности значимых (приоритетных) для инвалидов инфраструктурных объектов транспортных средств</w:t>
      </w:r>
    </w:p>
    <w:p w:rsidR="00D743B3" w:rsidRPr="00D743B3" w:rsidRDefault="00D743B3" w:rsidP="00D743B3">
      <w:pPr>
        <w:keepNext/>
        <w:keepLines/>
        <w:spacing w:after="0"/>
        <w:ind w:left="10" w:right="44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743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общественного транспорта и транспортных маршрутов</w:t>
      </w:r>
    </w:p>
    <w:p w:rsidR="00475EF5" w:rsidRPr="00475EF5" w:rsidRDefault="00475EF5" w:rsidP="00D743B3">
      <w:pPr>
        <w:keepNext/>
        <w:keepLines/>
        <w:spacing w:after="0"/>
        <w:ind w:left="10" w:right="4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Часть 1 </w:t>
      </w:r>
    </w:p>
    <w:p w:rsidR="00475EF5" w:rsidRPr="00475EF5" w:rsidRDefault="00475EF5" w:rsidP="00475EF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401" w:type="dxa"/>
        <w:tblInd w:w="-62" w:type="dxa"/>
        <w:tblCellMar>
          <w:top w:w="152" w:type="dxa"/>
          <w:right w:w="8" w:type="dxa"/>
        </w:tblCellMar>
        <w:tblLook w:val="04A0" w:firstRow="1" w:lastRow="0" w:firstColumn="1" w:lastColumn="0" w:noHBand="0" w:noVBand="1"/>
      </w:tblPr>
      <w:tblGrid>
        <w:gridCol w:w="470"/>
        <w:gridCol w:w="1743"/>
        <w:gridCol w:w="1545"/>
        <w:gridCol w:w="900"/>
        <w:gridCol w:w="2057"/>
        <w:gridCol w:w="1658"/>
        <w:gridCol w:w="1711"/>
        <w:gridCol w:w="1282"/>
        <w:gridCol w:w="1062"/>
        <w:gridCol w:w="1364"/>
        <w:gridCol w:w="1609"/>
      </w:tblGrid>
      <w:tr w:rsidR="002B444A" w:rsidRPr="00475EF5" w:rsidTr="00206E44">
        <w:trPr>
          <w:trHeight w:val="72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5EF5" w:rsidRPr="00475EF5" w:rsidRDefault="00475EF5" w:rsidP="00475EF5">
            <w:pPr>
              <w:ind w:right="3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1. Общие сведения об объекте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75EF5" w:rsidRPr="00475EF5" w:rsidRDefault="00475EF5" w:rsidP="00475EF5">
            <w:pPr>
              <w:ind w:left="-10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895" w:right="78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2. Характеристика деятельности  (по обслуживанию населения) </w:t>
            </w:r>
          </w:p>
        </w:tc>
      </w:tr>
      <w:tr w:rsidR="00D743B3" w:rsidRPr="00475EF5" w:rsidTr="00206E44">
        <w:trPr>
          <w:trHeight w:val="274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</w:p>
          <w:p w:rsidR="00475EF5" w:rsidRPr="00475EF5" w:rsidRDefault="00475EF5" w:rsidP="00475EF5">
            <w:pPr>
              <w:ind w:left="151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</w:p>
          <w:p w:rsidR="00475EF5" w:rsidRPr="00475EF5" w:rsidRDefault="00475EF5" w:rsidP="00475EF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(вид) объекта социальной </w:t>
            </w:r>
          </w:p>
          <w:p w:rsidR="00475EF5" w:rsidRPr="00475EF5" w:rsidRDefault="00475EF5" w:rsidP="00475EF5">
            <w:pPr>
              <w:ind w:left="149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инфраструктуры </w:t>
            </w:r>
          </w:p>
          <w:p w:rsidR="00475EF5" w:rsidRPr="00475EF5" w:rsidRDefault="00475EF5" w:rsidP="00475EF5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(далее - ОСИ)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Адрес ОСИ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Номер паспорта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доступно </w:t>
            </w: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proofErr w:type="spellEnd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ОСИ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организации, </w:t>
            </w:r>
          </w:p>
          <w:p w:rsidR="00475EF5" w:rsidRPr="00475EF5" w:rsidRDefault="00475EF5" w:rsidP="00475EF5">
            <w:pPr>
              <w:ind w:left="3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расположенной на ОСИ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Форма собственности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Вышестоящая организация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Виды оказываемых услуг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населения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Категории инвалидов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15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Исполнитель </w:t>
            </w:r>
          </w:p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индивидуальной </w:t>
            </w:r>
          </w:p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программы реабилитации или </w:t>
            </w:r>
          </w:p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абилитации</w:t>
            </w:r>
            <w:proofErr w:type="spellEnd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инвалида </w:t>
            </w:r>
          </w:p>
          <w:p w:rsidR="00475EF5" w:rsidRPr="00475EF5" w:rsidRDefault="00475EF5" w:rsidP="00475EF5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(да, нет) </w:t>
            </w:r>
          </w:p>
        </w:tc>
      </w:tr>
      <w:tr w:rsidR="00D743B3" w:rsidRPr="00475EF5" w:rsidTr="00BA53EB">
        <w:trPr>
          <w:trHeight w:val="8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11 </w:t>
            </w:r>
          </w:p>
        </w:tc>
      </w:tr>
      <w:tr w:rsidR="00D743B3" w:rsidRPr="00475EF5" w:rsidTr="00206E44">
        <w:trPr>
          <w:trHeight w:val="2239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294A9A">
            <w:pPr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B3" w:rsidRPr="00294A9A" w:rsidRDefault="00D743B3" w:rsidP="0029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A9A">
              <w:rPr>
                <w:rFonts w:ascii="Times New Roman" w:hAnsi="Times New Roman" w:cs="Times New Roman"/>
                <w:szCs w:val="24"/>
              </w:rPr>
              <w:t>Объект образования</w:t>
            </w:r>
          </w:p>
          <w:p w:rsidR="00475EF5" w:rsidRPr="00475EF5" w:rsidRDefault="00475EF5" w:rsidP="00294A9A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D743B3" w:rsidP="00294A9A">
            <w:pPr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94A9A">
              <w:rPr>
                <w:rFonts w:ascii="Times New Roman" w:eastAsia="Calibri" w:hAnsi="Times New Roman" w:cs="Times New Roman"/>
                <w:szCs w:val="24"/>
              </w:rPr>
              <w:t>652770, Кемеровская область, г. Салаир, ул. Комсомольская, 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294A9A" w:rsidP="00294A9A">
            <w:pPr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№ </w:t>
            </w:r>
            <w:r w:rsidR="00D743B3" w:rsidRPr="00294A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3B3" w:rsidRPr="00294A9A" w:rsidRDefault="00D743B3" w:rsidP="00294A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94A9A">
              <w:rPr>
                <w:rFonts w:ascii="Times New Roman" w:hAnsi="Times New Roman" w:cs="Times New Roman"/>
                <w:szCs w:val="24"/>
              </w:rPr>
              <w:t>Муниципальное бюджетное общеобразовательное учреждение «Средняя общеобразовательная школа № 25 г. Салаира»</w:t>
            </w:r>
          </w:p>
          <w:p w:rsidR="00475EF5" w:rsidRPr="00475EF5" w:rsidRDefault="00475EF5" w:rsidP="00294A9A">
            <w:pPr>
              <w:ind w:left="124" w:right="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294A9A" w:rsidP="00294A9A">
            <w:pPr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М</w:t>
            </w:r>
            <w:r w:rsidR="00D743B3" w:rsidRPr="00294A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униципальная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294A9A">
            <w:pPr>
              <w:ind w:left="127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Управление образования администрации </w:t>
            </w:r>
            <w:r w:rsidR="00D743B3" w:rsidRPr="00294A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Гурьевского</w:t>
            </w:r>
            <w:r w:rsidRPr="00475EF5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муниципального округа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294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Реализация программ начального и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294A9A" w:rsidP="00294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Д</w:t>
            </w:r>
            <w:r w:rsidR="00475EF5" w:rsidRPr="00475EF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2B444A" w:rsidP="00294A9A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94A9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Инвалиды с нарушениями зрения, нарушениями слуха, инвалиды с нарушениями опорно-двигательного аппарата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294A9A" w:rsidP="00294A9A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Н</w:t>
            </w:r>
            <w:r w:rsidR="00475EF5" w:rsidRPr="00475EF5">
              <w:rPr>
                <w:rFonts w:ascii="Times New Roman" w:eastAsia="Times New Roman" w:hAnsi="Times New Roman" w:cs="Times New Roman"/>
                <w:color w:val="000000"/>
                <w:szCs w:val="24"/>
              </w:rPr>
              <w:t>ет</w:t>
            </w:r>
          </w:p>
        </w:tc>
      </w:tr>
    </w:tbl>
    <w:p w:rsidR="00475EF5" w:rsidRPr="00475EF5" w:rsidRDefault="00475EF5" w:rsidP="00475EF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94A9A" w:rsidRPr="00475EF5" w:rsidRDefault="00294A9A" w:rsidP="00294A9A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&lt;1&gt; Указывается один из вариантов: "А", "Б". </w:t>
      </w:r>
    </w:p>
    <w:p w:rsidR="00294A9A" w:rsidRPr="00475EF5" w:rsidRDefault="00294A9A" w:rsidP="00294A9A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&lt;2&gt; Указывается: ДП-В - доступен полностью всем; ДП-И (К, </w:t>
      </w:r>
      <w:proofErr w:type="gramStart"/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О</w:t>
      </w:r>
      <w:proofErr w:type="gramEnd"/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 </w:t>
      </w:r>
    </w:p>
    <w:p w:rsidR="00294A9A" w:rsidRPr="00475EF5" w:rsidRDefault="00294A9A" w:rsidP="00294A9A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 </w:t>
      </w:r>
    </w:p>
    <w:p w:rsidR="00294A9A" w:rsidRPr="00475EF5" w:rsidRDefault="00294A9A" w:rsidP="00294A9A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&lt;4&gt; Указывается: ДП-В - доступен полностью всем; ДП-И (К, </w:t>
      </w:r>
      <w:proofErr w:type="gramStart"/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>О</w:t>
      </w:r>
      <w:proofErr w:type="gramEnd"/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 </w:t>
      </w:r>
    </w:p>
    <w:p w:rsidR="00294A9A" w:rsidRPr="00475EF5" w:rsidRDefault="00294A9A" w:rsidP="00294A9A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&lt;5&gt; Дается оценка результата исполнения плановых мероприятий в сравнении с ожидаемыми результатами (по состоянию доступности) - аналогично гр. 17. </w:t>
      </w:r>
    </w:p>
    <w:p w:rsidR="00475EF5" w:rsidRDefault="00475EF5" w:rsidP="00475EF5">
      <w:pPr>
        <w:keepNext/>
        <w:keepLines/>
        <w:spacing w:after="0"/>
        <w:ind w:left="10" w:right="4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Часть 2 </w:t>
      </w:r>
    </w:p>
    <w:p w:rsidR="00BA53EB" w:rsidRPr="00475EF5" w:rsidRDefault="00BA53EB" w:rsidP="00475EF5">
      <w:pPr>
        <w:keepNext/>
        <w:keepLines/>
        <w:spacing w:after="0"/>
        <w:ind w:left="10" w:right="4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5514" w:type="dxa"/>
        <w:tblInd w:w="-62" w:type="dxa"/>
        <w:tblCellMar>
          <w:top w:w="144" w:type="dxa"/>
          <w:left w:w="62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198"/>
        <w:gridCol w:w="1702"/>
        <w:gridCol w:w="1560"/>
        <w:gridCol w:w="2268"/>
        <w:gridCol w:w="1416"/>
        <w:gridCol w:w="1277"/>
        <w:gridCol w:w="1558"/>
        <w:gridCol w:w="1135"/>
        <w:gridCol w:w="1418"/>
        <w:gridCol w:w="1416"/>
      </w:tblGrid>
      <w:tr w:rsidR="00475EF5" w:rsidRPr="00475EF5" w:rsidTr="00294A9A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3. Состояние доступности объекта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75EF5" w:rsidRPr="00475EF5" w:rsidRDefault="00475EF5" w:rsidP="00475EF5">
            <w:pPr>
              <w:ind w:left="73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4. Управленческое решение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75EF5" w:rsidRPr="00475EF5" w:rsidTr="00206E44">
        <w:trPr>
          <w:trHeight w:val="225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142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</w:p>
          <w:p w:rsidR="00475EF5" w:rsidRPr="00475EF5" w:rsidRDefault="00475EF5" w:rsidP="00475EF5">
            <w:pPr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Вариант </w:t>
            </w: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обустройст</w:t>
            </w:r>
            <w:proofErr w:type="spellEnd"/>
          </w:p>
          <w:p w:rsidR="00475EF5" w:rsidRPr="00475EF5" w:rsidRDefault="00475EF5" w:rsidP="00475EF5">
            <w:pPr>
              <w:ind w:left="4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объекта </w:t>
            </w:r>
          </w:p>
          <w:p w:rsidR="00475EF5" w:rsidRPr="00475EF5" w:rsidRDefault="00475EF5" w:rsidP="00475EF5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&lt;1&gt;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Состояние доступности  </w:t>
            </w:r>
          </w:p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(в </w:t>
            </w: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т.ч</w:t>
            </w:r>
            <w:proofErr w:type="spellEnd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. для </w:t>
            </w:r>
          </w:p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различных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категорий инвалидов) &lt;2&gt;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20" w:right="1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Нуждаемость и очередность адаптации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Виды работ по адаптации &lt;3&gt;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Плановый период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(срок) исполнения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</w:t>
            </w:r>
          </w:p>
          <w:p w:rsidR="00475EF5" w:rsidRPr="00475EF5" w:rsidRDefault="00475EF5" w:rsidP="00475EF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 (по состоянию </w:t>
            </w:r>
          </w:p>
          <w:p w:rsidR="00475EF5" w:rsidRPr="00475EF5" w:rsidRDefault="00475EF5" w:rsidP="00475EF5">
            <w:pPr>
              <w:ind w:left="89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доступности) </w:t>
            </w:r>
          </w:p>
          <w:p w:rsidR="00475EF5" w:rsidRPr="00475EF5" w:rsidRDefault="00475EF5" w:rsidP="00475EF5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&lt;4&gt;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Дата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Результаты контроля &lt;5&gt;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spacing w:after="2"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Дата актуализации </w:t>
            </w:r>
          </w:p>
          <w:p w:rsidR="00475EF5" w:rsidRPr="00475EF5" w:rsidRDefault="00475EF5" w:rsidP="00475EF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информации на Карте </w:t>
            </w:r>
          </w:p>
          <w:p w:rsidR="00475EF5" w:rsidRPr="00475EF5" w:rsidRDefault="00475EF5" w:rsidP="00475EF5">
            <w:pPr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доступности субъекта </w:t>
            </w:r>
          </w:p>
          <w:p w:rsidR="00475EF5" w:rsidRPr="00475EF5" w:rsidRDefault="00475EF5" w:rsidP="00475EF5">
            <w:pPr>
              <w:ind w:left="99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Российской </w:t>
            </w:r>
          </w:p>
          <w:p w:rsidR="00475EF5" w:rsidRPr="00475EF5" w:rsidRDefault="00475EF5" w:rsidP="00475EF5">
            <w:pPr>
              <w:ind w:left="125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Федерации </w:t>
            </w:r>
          </w:p>
        </w:tc>
      </w:tr>
      <w:tr w:rsidR="00475EF5" w:rsidRPr="00475EF5" w:rsidTr="00206E44">
        <w:trPr>
          <w:trHeight w:val="4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19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20 </w:t>
            </w:r>
          </w:p>
        </w:tc>
      </w:tr>
      <w:tr w:rsidR="00475EF5" w:rsidRPr="00475EF5" w:rsidTr="00206E44">
        <w:trPr>
          <w:trHeight w:val="6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BA53EB">
            <w:pPr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294A9A" w:rsidP="00475EF5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294A9A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ДЧ-И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9"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84" w:rsidRDefault="002C4E84" w:rsidP="00475EF5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2C4E84" w:rsidP="00475EF5">
            <w:pPr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2022</w:t>
            </w:r>
          </w:p>
        </w:tc>
      </w:tr>
    </w:tbl>
    <w:p w:rsidR="00475EF5" w:rsidRPr="00475EF5" w:rsidRDefault="00475EF5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&lt;1&gt; Указывается один из вариантов: "А", "Б". </w:t>
      </w:r>
    </w:p>
    <w:p w:rsidR="00475EF5" w:rsidRPr="00475EF5" w:rsidRDefault="00475EF5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&lt;2&gt; Указывается: ДП-В - доступен полностью всем; ДП-И (К, </w:t>
      </w:r>
      <w:proofErr w:type="gramStart"/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</w:t>
      </w:r>
      <w:proofErr w:type="gramEnd"/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 </w:t>
      </w:r>
    </w:p>
    <w:p w:rsidR="00475EF5" w:rsidRPr="00475EF5" w:rsidRDefault="00475EF5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&lt;3&gt;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 </w:t>
      </w:r>
    </w:p>
    <w:p w:rsidR="00475EF5" w:rsidRPr="00475EF5" w:rsidRDefault="00475EF5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&lt;4&gt; Указывается: ДП-В - доступен полностью всем; ДП-И (К, </w:t>
      </w:r>
      <w:proofErr w:type="gramStart"/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</w:t>
      </w:r>
      <w:proofErr w:type="gramEnd"/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условно. </w:t>
      </w:r>
    </w:p>
    <w:p w:rsidR="00475EF5" w:rsidRDefault="00475EF5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&lt;5&gt; Дается оценка результата исполнения плановых мероприятий в сравнении с ожидаемыми результатами (по состоянию доступности) - аналогично гр. 17. </w:t>
      </w: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BA53EB" w:rsidRPr="00475EF5" w:rsidRDefault="00BA53EB" w:rsidP="00475EF5">
      <w:pPr>
        <w:spacing w:after="4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</w:p>
    <w:p w:rsidR="00475EF5" w:rsidRPr="00475EF5" w:rsidRDefault="00475EF5" w:rsidP="00475EF5">
      <w:pPr>
        <w:keepNext/>
        <w:keepLines/>
        <w:spacing w:after="0"/>
        <w:ind w:left="10" w:right="44" w:hanging="1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Часть 3 </w:t>
      </w:r>
    </w:p>
    <w:p w:rsidR="00475EF5" w:rsidRPr="00475EF5" w:rsidRDefault="00475EF5" w:rsidP="00475EF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5089" w:type="dxa"/>
        <w:tblInd w:w="-62" w:type="dxa"/>
        <w:tblCellMar>
          <w:top w:w="155" w:type="dxa"/>
          <w:left w:w="62" w:type="dxa"/>
          <w:right w:w="5" w:type="dxa"/>
        </w:tblCellMar>
        <w:tblLook w:val="04A0" w:firstRow="1" w:lastRow="0" w:firstColumn="1" w:lastColumn="0" w:noHBand="0" w:noVBand="1"/>
      </w:tblPr>
      <w:tblGrid>
        <w:gridCol w:w="657"/>
        <w:gridCol w:w="3516"/>
        <w:gridCol w:w="1560"/>
        <w:gridCol w:w="1560"/>
        <w:gridCol w:w="1558"/>
        <w:gridCol w:w="1702"/>
        <w:gridCol w:w="2126"/>
        <w:gridCol w:w="2410"/>
      </w:tblGrid>
      <w:tr w:rsidR="00475EF5" w:rsidRPr="00475EF5" w:rsidTr="00206E44">
        <w:trPr>
          <w:trHeight w:val="492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</w:p>
          <w:p w:rsidR="00475EF5" w:rsidRPr="00475EF5" w:rsidRDefault="00475EF5" w:rsidP="00475EF5">
            <w:pPr>
              <w:ind w:left="103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Путь следования к объекту пассажирским транспортом </w:t>
            </w:r>
          </w:p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(описать маршрут движения с использованием пассажирского транспорта), наличие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адаптированного пассажирского транспорта к объекту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93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336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Путь к объекту от ближайшей остановки пассажирского транспорта </w:t>
            </w:r>
          </w:p>
        </w:tc>
      </w:tr>
      <w:tr w:rsidR="00475EF5" w:rsidRPr="00475EF5" w:rsidTr="00206E44">
        <w:trPr>
          <w:trHeight w:val="21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left="21" w:right="1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Расстояние до объекта от остановки транспорта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Время движения </w:t>
            </w:r>
          </w:p>
          <w:p w:rsidR="00475EF5" w:rsidRPr="00475EF5" w:rsidRDefault="00475EF5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(пешком)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Наличие выделенного </w:t>
            </w:r>
          </w:p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проезжей части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пешеходного пути (да, нет)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left="101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Перекрестки: </w:t>
            </w:r>
          </w:p>
          <w:p w:rsidR="00475EF5" w:rsidRPr="00475EF5" w:rsidRDefault="00475EF5" w:rsidP="00475EF5">
            <w:pPr>
              <w:ind w:left="74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нерегулируем</w:t>
            </w:r>
          </w:p>
          <w:p w:rsidR="00475EF5" w:rsidRPr="00475EF5" w:rsidRDefault="00475EF5" w:rsidP="00475EF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>ые</w:t>
            </w:r>
            <w:proofErr w:type="spellEnd"/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</w:p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регулируемые, со звуковой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сигнализацией, таймером; нет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на пути следования к объекту: </w:t>
            </w: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акустическая, тактильная, визуальная; нет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Перепады высоты на пути: есть, нет </w:t>
            </w:r>
          </w:p>
          <w:p w:rsidR="00475EF5" w:rsidRPr="00475EF5" w:rsidRDefault="00475EF5" w:rsidP="00475EF5">
            <w:pPr>
              <w:ind w:left="22" w:right="1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(описать), их обустройство для инвалидов на коляске: да, нет </w:t>
            </w:r>
          </w:p>
        </w:tc>
      </w:tr>
      <w:tr w:rsidR="00475EF5" w:rsidRPr="00475EF5" w:rsidTr="00206E44">
        <w:trPr>
          <w:trHeight w:val="49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27 </w:t>
            </w:r>
          </w:p>
        </w:tc>
      </w:tr>
      <w:tr w:rsidR="00475EF5" w:rsidRPr="00475EF5" w:rsidTr="00206E44">
        <w:trPr>
          <w:trHeight w:val="214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EF5" w:rsidRPr="00475EF5" w:rsidRDefault="00BA53EB" w:rsidP="00BA53E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Автобус № 108 Гурьевск-Салаир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BA53EB" w:rsidP="00BA53EB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  <w:r w:rsidR="00475EF5"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BA53EB" w:rsidP="00BA53EB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2-3</w:t>
            </w:r>
            <w:r w:rsidR="00475EF5" w:rsidRPr="00475EF5">
              <w:rPr>
                <w:rFonts w:ascii="Times New Roman" w:eastAsia="Times New Roman" w:hAnsi="Times New Roman" w:cs="Times New Roman"/>
                <w:color w:val="000000"/>
              </w:rPr>
              <w:t xml:space="preserve"> мин</w:t>
            </w: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A53EB" w:rsidRPr="00BA53EB" w:rsidRDefault="00BA53EB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Да,</w:t>
            </w:r>
          </w:p>
          <w:p w:rsidR="00475EF5" w:rsidRPr="00475EF5" w:rsidRDefault="00BA53EB" w:rsidP="00475EF5">
            <w:pPr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53EB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="00475EF5" w:rsidRPr="00475EF5">
              <w:rPr>
                <w:rFonts w:ascii="Times New Roman" w:eastAsia="Times New Roman" w:hAnsi="Times New Roman" w:cs="Times New Roman"/>
                <w:color w:val="000000"/>
              </w:rPr>
              <w:t>регулируемый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75EF5" w:rsidRPr="00475EF5" w:rsidRDefault="00475EF5" w:rsidP="00475EF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75EF5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</w:tbl>
    <w:p w:rsidR="00475EF5" w:rsidRPr="00475EF5" w:rsidRDefault="00475EF5" w:rsidP="00475EF5">
      <w:pPr>
        <w:spacing w:after="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75EF5" w:rsidRPr="00475EF5" w:rsidRDefault="00475EF5" w:rsidP="00475EF5">
      <w:pPr>
        <w:spacing w:after="0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75EF5" w:rsidRPr="00475EF5" w:rsidRDefault="00475EF5" w:rsidP="00BA53EB">
      <w:pPr>
        <w:spacing w:after="10" w:line="249" w:lineRule="auto"/>
        <w:ind w:left="-5" w:right="2961" w:hanging="10"/>
        <w:jc w:val="right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proofErr w:type="gramStart"/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  </w:t>
      </w:r>
      <w:r w:rsidR="00BA5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21.12.2023</w:t>
      </w:r>
      <w:proofErr w:type="gramEnd"/>
      <w:r w:rsidRPr="00475EF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AE409C" w:rsidRDefault="00AE409C"/>
    <w:sectPr w:rsidR="00AE409C">
      <w:pgSz w:w="16838" w:h="11906" w:orient="landscape"/>
      <w:pgMar w:top="758" w:right="194" w:bottom="68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1F23"/>
    <w:multiLevelType w:val="multilevel"/>
    <w:tmpl w:val="7CFA18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E31"/>
    <w:rsid w:val="00294A9A"/>
    <w:rsid w:val="002B444A"/>
    <w:rsid w:val="002C4E84"/>
    <w:rsid w:val="00475EF5"/>
    <w:rsid w:val="009B1E31"/>
    <w:rsid w:val="00AE409C"/>
    <w:rsid w:val="00BA53EB"/>
    <w:rsid w:val="00D743B3"/>
    <w:rsid w:val="00E5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2C686"/>
  <w15:chartTrackingRefBased/>
  <w15:docId w15:val="{1DBFEFD6-3672-4F58-BCEB-657496AB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75EF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D743B3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№2</dc:creator>
  <cp:keywords/>
  <dc:description/>
  <cp:lastModifiedBy>Учительская №2</cp:lastModifiedBy>
  <cp:revision>3</cp:revision>
  <dcterms:created xsi:type="dcterms:W3CDTF">2023-12-21T09:47:00Z</dcterms:created>
  <dcterms:modified xsi:type="dcterms:W3CDTF">2023-12-21T11:10:00Z</dcterms:modified>
</cp:coreProperties>
</file>